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9790" w14:textId="4438B1C5" w:rsidR="002D69EE" w:rsidRPr="00642015" w:rsidRDefault="005E6134" w:rsidP="00861AF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1CF02522" w14:textId="08F88F6A" w:rsidR="007B15A4" w:rsidRPr="007C2EB3" w:rsidRDefault="00EF3340" w:rsidP="00B63C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2EB3">
        <w:rPr>
          <w:rFonts w:ascii="Times New Roman" w:hAnsi="Times New Roman"/>
          <w:b/>
          <w:sz w:val="28"/>
          <w:szCs w:val="28"/>
        </w:rPr>
        <w:t>Referral Form</w:t>
      </w:r>
    </w:p>
    <w:tbl>
      <w:tblPr>
        <w:tblStyle w:val="TableGrid"/>
        <w:tblW w:w="14490" w:type="dxa"/>
        <w:tblInd w:w="-612" w:type="dxa"/>
        <w:tblLook w:val="00A0" w:firstRow="1" w:lastRow="0" w:firstColumn="1" w:lastColumn="0" w:noHBand="0" w:noVBand="0"/>
      </w:tblPr>
      <w:tblGrid>
        <w:gridCol w:w="14490"/>
      </w:tblGrid>
      <w:tr w:rsidR="007B15A4" w:rsidRPr="006B370C" w14:paraId="3313A928" w14:textId="77777777" w:rsidTr="00B441AC">
        <w:tc>
          <w:tcPr>
            <w:tcW w:w="14490" w:type="dxa"/>
          </w:tcPr>
          <w:p w14:paraId="43CD3915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B370C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Client Information</w:t>
            </w:r>
            <w:r w:rsidRPr="006B37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(person referred for service)</w:t>
            </w:r>
          </w:p>
        </w:tc>
      </w:tr>
    </w:tbl>
    <w:p w14:paraId="144D24CC" w14:textId="77777777" w:rsidR="007B15A4" w:rsidRPr="00642015" w:rsidRDefault="007B15A4" w:rsidP="007B15A4">
      <w:pPr>
        <w:spacing w:after="0"/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14490" w:type="dxa"/>
        <w:tblInd w:w="-612" w:type="dxa"/>
        <w:tblLook w:val="00A0" w:firstRow="1" w:lastRow="0" w:firstColumn="1" w:lastColumn="0" w:noHBand="0" w:noVBand="0"/>
      </w:tblPr>
      <w:tblGrid>
        <w:gridCol w:w="6570"/>
        <w:gridCol w:w="2826"/>
        <w:gridCol w:w="5094"/>
      </w:tblGrid>
      <w:tr w:rsidR="007B15A4" w:rsidRPr="006B370C" w14:paraId="6327E405" w14:textId="77777777" w:rsidTr="0067017A">
        <w:tc>
          <w:tcPr>
            <w:tcW w:w="6570" w:type="dxa"/>
          </w:tcPr>
          <w:p w14:paraId="6E89619A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(First):</w:t>
            </w:r>
          </w:p>
        </w:tc>
        <w:tc>
          <w:tcPr>
            <w:tcW w:w="7920" w:type="dxa"/>
            <w:gridSpan w:val="2"/>
          </w:tcPr>
          <w:p w14:paraId="27723354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(Last):</w:t>
            </w:r>
          </w:p>
        </w:tc>
      </w:tr>
      <w:tr w:rsidR="007B15A4" w:rsidRPr="006B370C" w14:paraId="62C23A88" w14:textId="77777777" w:rsidTr="0067017A">
        <w:tc>
          <w:tcPr>
            <w:tcW w:w="14490" w:type="dxa"/>
            <w:gridSpan w:val="3"/>
          </w:tcPr>
          <w:p w14:paraId="0C63911A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441AC" w:rsidRPr="006B370C" w14:paraId="4F117848" w14:textId="77777777" w:rsidTr="0067017A">
        <w:tc>
          <w:tcPr>
            <w:tcW w:w="6570" w:type="dxa"/>
          </w:tcPr>
          <w:p w14:paraId="504C5410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</w:tcPr>
          <w:p w14:paraId="1B41CFCB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94" w:type="dxa"/>
          </w:tcPr>
          <w:p w14:paraId="46CD5A64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Zip Code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B15A4" w:rsidRPr="006B370C" w14:paraId="18251188" w14:textId="77777777" w:rsidTr="0067017A">
        <w:tc>
          <w:tcPr>
            <w:tcW w:w="6570" w:type="dxa"/>
          </w:tcPr>
          <w:p w14:paraId="6C4046B5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20" w:type="dxa"/>
            <w:gridSpan w:val="2"/>
          </w:tcPr>
          <w:p w14:paraId="78E584D0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B15A4" w:rsidRPr="006B370C" w14:paraId="29E6DDCC" w14:textId="77777777" w:rsidTr="0067017A">
        <w:tc>
          <w:tcPr>
            <w:tcW w:w="6570" w:type="dxa"/>
          </w:tcPr>
          <w:p w14:paraId="611E4C85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DOB:</w:t>
            </w:r>
          </w:p>
        </w:tc>
        <w:tc>
          <w:tcPr>
            <w:tcW w:w="7920" w:type="dxa"/>
            <w:gridSpan w:val="2"/>
          </w:tcPr>
          <w:p w14:paraId="626A7A68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MA #</w:t>
            </w:r>
          </w:p>
        </w:tc>
      </w:tr>
      <w:tr w:rsidR="007B15A4" w:rsidRPr="006B370C" w14:paraId="553BAD3F" w14:textId="77777777" w:rsidTr="0067017A">
        <w:trPr>
          <w:trHeight w:val="620"/>
        </w:trPr>
        <w:tc>
          <w:tcPr>
            <w:tcW w:w="6570" w:type="dxa"/>
          </w:tcPr>
          <w:p w14:paraId="18D791CF" w14:textId="528CE36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Is There a Legal Guardian</w:t>
            </w: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   YES       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7920" w:type="dxa"/>
            <w:gridSpan w:val="2"/>
          </w:tcPr>
          <w:p w14:paraId="21017C9B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Guardian’s Name &amp; Contact Info</w:t>
            </w: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11607F2" w14:textId="77777777" w:rsidR="007B15A4" w:rsidRPr="006B370C" w:rsidRDefault="007B15A4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17A" w:rsidRPr="006B370C" w14:paraId="3BB8FE38" w14:textId="77777777" w:rsidTr="00D8303E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4490" w:type="dxa"/>
            <w:gridSpan w:val="3"/>
          </w:tcPr>
          <w:p w14:paraId="68B325AB" w14:textId="4A1AADE1" w:rsidR="0067017A" w:rsidRPr="006B370C" w:rsidRDefault="0067017A" w:rsidP="00670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Living Situation: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Residential     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370C">
              <w:rPr>
                <w:rFonts w:ascii="Times New Roman" w:hAnsi="Times New Roman"/>
                <w:sz w:val="24"/>
                <w:szCs w:val="24"/>
              </w:rPr>
              <w:t>Lifehsaring</w:t>
            </w:r>
            <w:proofErr w:type="spellEnd"/>
            <w:r w:rsidRPr="006B370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Supported Living  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w/ Family  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Own     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70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24"/>
                <w:szCs w:val="24"/>
              </w:rPr>
            </w:r>
            <w:r w:rsidR="0000000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B370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Other:</w:t>
            </w:r>
          </w:p>
        </w:tc>
      </w:tr>
    </w:tbl>
    <w:p w14:paraId="4B3A76E6" w14:textId="77777777" w:rsidR="007B15A4" w:rsidRPr="00642015" w:rsidRDefault="007B15A4" w:rsidP="00C20485">
      <w:pPr>
        <w:spacing w:after="0"/>
        <w:rPr>
          <w:rFonts w:ascii="Times New Roman" w:hAnsi="Times New Roman"/>
          <w:b/>
          <w:sz w:val="24"/>
          <w:u w:val="single"/>
        </w:rPr>
      </w:pPr>
    </w:p>
    <w:tbl>
      <w:tblPr>
        <w:tblStyle w:val="TableGrid"/>
        <w:tblW w:w="14580" w:type="dxa"/>
        <w:tblInd w:w="-612" w:type="dxa"/>
        <w:tblLook w:val="00A0" w:firstRow="1" w:lastRow="0" w:firstColumn="1" w:lastColumn="0" w:noHBand="0" w:noVBand="0"/>
      </w:tblPr>
      <w:tblGrid>
        <w:gridCol w:w="14580"/>
      </w:tblGrid>
      <w:tr w:rsidR="00EF3340" w:rsidRPr="006B370C" w14:paraId="4F63819F" w14:textId="77777777" w:rsidTr="000544FE">
        <w:trPr>
          <w:trHeight w:val="1736"/>
        </w:trPr>
        <w:tc>
          <w:tcPr>
            <w:tcW w:w="14580" w:type="dxa"/>
          </w:tcPr>
          <w:p w14:paraId="10CAAF0F" w14:textId="77777777" w:rsidR="00EF3340" w:rsidRPr="006B370C" w:rsidRDefault="00EF3340" w:rsidP="0099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Nature of Service Requested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(list all that apply):</w:t>
            </w:r>
          </w:p>
          <w:p w14:paraId="4AAA87B9" w14:textId="77777777" w:rsidR="00EF3340" w:rsidRPr="006B370C" w:rsidRDefault="00EF3340" w:rsidP="0099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25A3AB" w14:textId="1FF5635B" w:rsidR="00EF3340" w:rsidRPr="006B370C" w:rsidRDefault="0025103C" w:rsidP="0090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0"/>
            <w:r w:rsidR="00EF3340" w:rsidRPr="006B370C">
              <w:rPr>
                <w:rFonts w:ascii="Times New Roman" w:hAnsi="Times New Roman"/>
                <w:sz w:val="24"/>
                <w:szCs w:val="24"/>
              </w:rPr>
              <w:t xml:space="preserve">  Risk Screening for Problematic Sexual Behaviors</w:t>
            </w:r>
            <w:r w:rsidR="00FF5E60" w:rsidRPr="006B370C">
              <w:rPr>
                <w:rFonts w:ascii="Times New Roman" w:hAnsi="Times New Roman"/>
                <w:sz w:val="24"/>
                <w:szCs w:val="24"/>
              </w:rPr>
              <w:t xml:space="preserve"> (sexual </w:t>
            </w:r>
            <w:r w:rsidR="00A10C73" w:rsidRPr="006B370C">
              <w:rPr>
                <w:rFonts w:ascii="Times New Roman" w:hAnsi="Times New Roman"/>
                <w:sz w:val="24"/>
                <w:szCs w:val="24"/>
              </w:rPr>
              <w:t xml:space="preserve">offender)  </w:t>
            </w:r>
            <w:r w:rsidR="00642015" w:rsidRPr="006B370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CB3F83" w:rsidRPr="006B370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5F353FA" w14:textId="12BDC50F" w:rsidR="0025103C" w:rsidRDefault="0025103C" w:rsidP="0090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E60" w:rsidRPr="006B370C">
              <w:rPr>
                <w:rFonts w:ascii="Times New Roman" w:hAnsi="Times New Roman"/>
                <w:sz w:val="24"/>
                <w:szCs w:val="24"/>
              </w:rPr>
              <w:t xml:space="preserve"> Intensive Consult (problematic sexual behaviors</w:t>
            </w:r>
            <w:r w:rsidR="00811313" w:rsidRPr="006B370C">
              <w:rPr>
                <w:rFonts w:ascii="Times New Roman" w:hAnsi="Times New Roman"/>
                <w:sz w:val="24"/>
                <w:szCs w:val="24"/>
              </w:rPr>
              <w:t xml:space="preserve"> or female </w:t>
            </w:r>
            <w:proofErr w:type="gramStart"/>
            <w:r w:rsidR="00DD5ACE" w:rsidRPr="006B370C">
              <w:rPr>
                <w:rFonts w:ascii="Times New Roman" w:hAnsi="Times New Roman"/>
                <w:sz w:val="24"/>
                <w:szCs w:val="24"/>
              </w:rPr>
              <w:t xml:space="preserve">offender)  </w:t>
            </w:r>
            <w:r w:rsidR="00642015"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642015" w:rsidRPr="006B37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75C6B" w:rsidRPr="006B370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0544FE"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C6B"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83" w:rsidRPr="006B370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01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4FE" w:rsidRPr="006B370C">
              <w:rPr>
                <w:rFonts w:ascii="Times New Roman" w:hAnsi="Times New Roman"/>
                <w:sz w:val="24"/>
                <w:szCs w:val="24"/>
              </w:rPr>
              <w:t>Functional Behavior Assessment (FBA)</w:t>
            </w:r>
          </w:p>
          <w:p w14:paraId="2E718055" w14:textId="153D88E0" w:rsidR="000544FE" w:rsidRPr="006B370C" w:rsidRDefault="0025103C" w:rsidP="0090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4FE" w:rsidRPr="006B370C">
              <w:rPr>
                <w:rFonts w:ascii="Times New Roman" w:hAnsi="Times New Roman"/>
                <w:sz w:val="24"/>
                <w:szCs w:val="24"/>
              </w:rPr>
              <w:t xml:space="preserve"> Ongoing Behavioral Support/Consultation                                                                  </w:t>
            </w:r>
            <w:r w:rsidR="00CB3F83" w:rsidRPr="006B370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544FE"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4FE" w:rsidRPr="006B370C">
              <w:rPr>
                <w:rFonts w:ascii="Times New Roman" w:hAnsi="Times New Roman"/>
                <w:sz w:val="24"/>
                <w:szCs w:val="24"/>
              </w:rPr>
              <w:t xml:space="preserve"> Sexual Consent Screening</w:t>
            </w:r>
          </w:p>
          <w:p w14:paraId="0E398301" w14:textId="23F159D3" w:rsidR="00EF3340" w:rsidRPr="006B370C" w:rsidRDefault="00EF3340" w:rsidP="0090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40" w:rsidRPr="006B370C" w14:paraId="345F0A23" w14:textId="77777777" w:rsidTr="00957D9B">
        <w:trPr>
          <w:trHeight w:val="1700"/>
        </w:trPr>
        <w:tc>
          <w:tcPr>
            <w:tcW w:w="14580" w:type="dxa"/>
          </w:tcPr>
          <w:p w14:paraId="37709CCF" w14:textId="71BE113A" w:rsidR="00EF3340" w:rsidRPr="006B370C" w:rsidRDefault="00EF3340" w:rsidP="00994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3C8830" w14:textId="4EA314D0" w:rsidR="00EF3340" w:rsidRPr="006B370C" w:rsidRDefault="00EF3340" w:rsidP="0099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 xml:space="preserve">Funding Source 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(list all that apply):</w:t>
            </w:r>
            <w:r w:rsidR="009057DD"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8D5" w:rsidRPr="002B08D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Please note all funding sources must be </w:t>
            </w:r>
            <w:r w:rsidR="00DD5ACE" w:rsidRPr="002B08D5">
              <w:rPr>
                <w:rFonts w:ascii="Times New Roman" w:hAnsi="Times New Roman"/>
                <w:i/>
                <w:iCs/>
                <w:sz w:val="24"/>
                <w:szCs w:val="24"/>
              </w:rPr>
              <w:t>verified.</w:t>
            </w:r>
          </w:p>
          <w:p w14:paraId="72C2253E" w14:textId="77777777" w:rsidR="006B370C" w:rsidRPr="006B370C" w:rsidRDefault="006B370C" w:rsidP="00994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11647" w14:textId="6DD2DB7E" w:rsidR="00BF4006" w:rsidRPr="006B370C" w:rsidRDefault="0025103C" w:rsidP="00BF40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340" w:rsidRPr="006B370C">
              <w:rPr>
                <w:rFonts w:ascii="Times New Roman" w:hAnsi="Times New Roman"/>
                <w:sz w:val="24"/>
                <w:szCs w:val="24"/>
              </w:rPr>
              <w:t xml:space="preserve">  ODP Consolidated Waiver (list fundin</w:t>
            </w:r>
            <w:r w:rsidR="00C918BB" w:rsidRPr="006B370C">
              <w:rPr>
                <w:rFonts w:ascii="Times New Roman" w:hAnsi="Times New Roman"/>
                <w:sz w:val="24"/>
                <w:szCs w:val="24"/>
              </w:rPr>
              <w:t xml:space="preserve">g county): </w:t>
            </w:r>
            <w:r w:rsidR="00BF4006" w:rsidRPr="006B3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CB3F83" w:rsidRPr="006B370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F4006"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06" w:rsidRPr="006B370C">
              <w:rPr>
                <w:rFonts w:ascii="Times New Roman" w:hAnsi="Times New Roman"/>
                <w:sz w:val="24"/>
                <w:szCs w:val="24"/>
              </w:rPr>
              <w:t xml:space="preserve"> Private Pay </w:t>
            </w:r>
          </w:p>
          <w:p w14:paraId="760DA484" w14:textId="683F2028" w:rsidR="00DF4806" w:rsidRPr="006B370C" w:rsidRDefault="0025103C" w:rsidP="00BF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0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4806" w:rsidRPr="006B370C">
              <w:rPr>
                <w:rFonts w:ascii="Times New Roman" w:hAnsi="Times New Roman"/>
                <w:sz w:val="24"/>
                <w:szCs w:val="24"/>
              </w:rPr>
              <w:t>Residential Contract</w:t>
            </w:r>
          </w:p>
          <w:p w14:paraId="6F5F3714" w14:textId="64BF71C0" w:rsidR="00BF4006" w:rsidRPr="006B370C" w:rsidRDefault="0025103C" w:rsidP="00BF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806" w:rsidRPr="006B370C">
              <w:rPr>
                <w:rFonts w:ascii="Times New Roman" w:hAnsi="Times New Roman"/>
                <w:sz w:val="24"/>
                <w:szCs w:val="24"/>
              </w:rPr>
              <w:t xml:space="preserve">  Community Living Waiver (list funding county):  </w:t>
            </w:r>
            <w:r w:rsidR="00BF4006" w:rsidRPr="006B37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CB3F83" w:rsidRPr="006B370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1527D690" w14:textId="41D47E1F" w:rsidR="007C3013" w:rsidRPr="006B370C" w:rsidRDefault="0025103C" w:rsidP="007C3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03C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03C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25103C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006" w:rsidRPr="006B370C">
              <w:rPr>
                <w:rFonts w:ascii="Times New Roman" w:hAnsi="Times New Roman"/>
                <w:sz w:val="24"/>
                <w:szCs w:val="24"/>
              </w:rPr>
              <w:t xml:space="preserve"> Base Funds (list funding county):                                       </w:t>
            </w:r>
            <w:r w:rsidR="00271C4F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14:paraId="56FF37A9" w14:textId="77777777" w:rsidR="00E91E76" w:rsidRDefault="00E91E76" w:rsidP="00BE0868">
      <w:pPr>
        <w:spacing w:after="0" w:line="240" w:lineRule="auto"/>
        <w:rPr>
          <w:rFonts w:ascii="Times New Roman" w:hAnsi="Times New Roman"/>
          <w:b/>
          <w:i/>
          <w:sz w:val="24"/>
          <w:highlight w:val="yellow"/>
        </w:rPr>
      </w:pPr>
    </w:p>
    <w:p w14:paraId="79C986A9" w14:textId="47F00B21" w:rsidR="00BE0868" w:rsidRPr="007C2EB3" w:rsidRDefault="00BE0868" w:rsidP="007C2EB3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642015">
        <w:rPr>
          <w:rFonts w:ascii="Times New Roman" w:hAnsi="Times New Roman"/>
          <w:b/>
          <w:i/>
          <w:sz w:val="24"/>
          <w:highlight w:val="yellow"/>
        </w:rPr>
        <w:t>Information on Referral Source</w:t>
      </w:r>
      <w:r w:rsidRPr="00642015">
        <w:rPr>
          <w:rFonts w:ascii="Times New Roman" w:hAnsi="Times New Roman"/>
          <w:b/>
          <w:i/>
          <w:sz w:val="24"/>
        </w:rPr>
        <w:t xml:space="preserve"> (person making the referral)</w:t>
      </w:r>
    </w:p>
    <w:tbl>
      <w:tblPr>
        <w:tblStyle w:val="TableGrid"/>
        <w:tblW w:w="14580" w:type="dxa"/>
        <w:tblInd w:w="-612" w:type="dxa"/>
        <w:tblLook w:val="00A0" w:firstRow="1" w:lastRow="0" w:firstColumn="1" w:lastColumn="0" w:noHBand="0" w:noVBand="0"/>
      </w:tblPr>
      <w:tblGrid>
        <w:gridCol w:w="6570"/>
        <w:gridCol w:w="2826"/>
        <w:gridCol w:w="5184"/>
      </w:tblGrid>
      <w:tr w:rsidR="00BE0868" w:rsidRPr="006B370C" w14:paraId="7170C3B7" w14:textId="77777777" w:rsidTr="00094B40">
        <w:tc>
          <w:tcPr>
            <w:tcW w:w="14580" w:type="dxa"/>
            <w:gridSpan w:val="3"/>
          </w:tcPr>
          <w:p w14:paraId="4799C6E9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noProof/>
                <w:sz w:val="24"/>
                <w:szCs w:val="24"/>
              </w:rPr>
              <w:t>Date</w:t>
            </w:r>
            <w:r w:rsidRPr="006B370C">
              <w:rPr>
                <w:rFonts w:ascii="Times New Roman" w:hAnsi="Times New Roman"/>
                <w:noProof/>
                <w:sz w:val="24"/>
                <w:szCs w:val="24"/>
              </w:rPr>
              <w:t xml:space="preserve">:   </w:t>
            </w:r>
          </w:p>
        </w:tc>
      </w:tr>
      <w:tr w:rsidR="00BE0868" w:rsidRPr="006B370C" w14:paraId="7B95A6A8" w14:textId="77777777" w:rsidTr="00094B40">
        <w:tc>
          <w:tcPr>
            <w:tcW w:w="6570" w:type="dxa"/>
          </w:tcPr>
          <w:p w14:paraId="0E1132FA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(First): </w:t>
            </w:r>
          </w:p>
        </w:tc>
        <w:tc>
          <w:tcPr>
            <w:tcW w:w="8010" w:type="dxa"/>
            <w:gridSpan w:val="2"/>
          </w:tcPr>
          <w:p w14:paraId="44DD5F16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 (Last):  </w:t>
            </w:r>
          </w:p>
        </w:tc>
      </w:tr>
      <w:tr w:rsidR="00BE0868" w:rsidRPr="006B370C" w14:paraId="7DEC5E5B" w14:textId="77777777" w:rsidTr="00094B40">
        <w:tc>
          <w:tcPr>
            <w:tcW w:w="14580" w:type="dxa"/>
            <w:gridSpan w:val="3"/>
          </w:tcPr>
          <w:p w14:paraId="372768CD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Relationship/Entity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E0868" w:rsidRPr="006B370C" w14:paraId="679EDBC8" w14:textId="77777777" w:rsidTr="00094B40">
        <w:tc>
          <w:tcPr>
            <w:tcW w:w="14580" w:type="dxa"/>
            <w:gridSpan w:val="3"/>
          </w:tcPr>
          <w:p w14:paraId="6FECB9C0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4B40" w:rsidRPr="006B370C" w14:paraId="2685B29A" w14:textId="77777777" w:rsidTr="00094B40">
        <w:tc>
          <w:tcPr>
            <w:tcW w:w="6570" w:type="dxa"/>
          </w:tcPr>
          <w:p w14:paraId="54626A30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6" w:type="dxa"/>
          </w:tcPr>
          <w:p w14:paraId="5E9087CE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84" w:type="dxa"/>
          </w:tcPr>
          <w:p w14:paraId="69B6D7E7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Zip Code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0868" w:rsidRPr="006B370C" w14:paraId="7907CFB6" w14:textId="77777777" w:rsidTr="00094B40">
        <w:tc>
          <w:tcPr>
            <w:tcW w:w="6570" w:type="dxa"/>
          </w:tcPr>
          <w:p w14:paraId="7221972F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010" w:type="dxa"/>
            <w:gridSpan w:val="2"/>
          </w:tcPr>
          <w:p w14:paraId="0DB1CCBB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  <w:r w:rsidRPr="006B370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0868" w:rsidRPr="006B370C" w14:paraId="28F75EFC" w14:textId="77777777" w:rsidTr="00094B40">
        <w:tc>
          <w:tcPr>
            <w:tcW w:w="6570" w:type="dxa"/>
          </w:tcPr>
          <w:p w14:paraId="3BB878A5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County of Residence:</w:t>
            </w:r>
          </w:p>
        </w:tc>
        <w:tc>
          <w:tcPr>
            <w:tcW w:w="8010" w:type="dxa"/>
            <w:gridSpan w:val="2"/>
          </w:tcPr>
          <w:p w14:paraId="2EF931C7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SC Name:</w:t>
            </w:r>
          </w:p>
        </w:tc>
      </w:tr>
      <w:tr w:rsidR="00BE0868" w:rsidRPr="006B370C" w14:paraId="69A1D27F" w14:textId="77777777" w:rsidTr="00094B40">
        <w:tc>
          <w:tcPr>
            <w:tcW w:w="6570" w:type="dxa"/>
          </w:tcPr>
          <w:p w14:paraId="3503AC29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>SC Phone Number:</w:t>
            </w:r>
          </w:p>
        </w:tc>
        <w:tc>
          <w:tcPr>
            <w:tcW w:w="8010" w:type="dxa"/>
            <w:gridSpan w:val="2"/>
          </w:tcPr>
          <w:p w14:paraId="68F066BA" w14:textId="77777777" w:rsidR="00BE0868" w:rsidRPr="006B370C" w:rsidRDefault="00BE0868" w:rsidP="000544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70C">
              <w:rPr>
                <w:rFonts w:ascii="Times New Roman" w:hAnsi="Times New Roman"/>
                <w:b/>
                <w:sz w:val="24"/>
                <w:szCs w:val="24"/>
              </w:rPr>
              <w:t xml:space="preserve">SC Email:  </w:t>
            </w:r>
          </w:p>
        </w:tc>
      </w:tr>
    </w:tbl>
    <w:p w14:paraId="4FA1F456" w14:textId="2C285E81" w:rsidR="00965B62" w:rsidRPr="000544FE" w:rsidRDefault="00965B62" w:rsidP="00327550">
      <w:pPr>
        <w:spacing w:after="0"/>
        <w:rPr>
          <w:rFonts w:ascii="Times New Roman" w:hAnsi="Times New Roman"/>
          <w:i/>
          <w:sz w:val="24"/>
        </w:rPr>
      </w:pPr>
    </w:p>
    <w:tbl>
      <w:tblPr>
        <w:tblStyle w:val="TableGrid"/>
        <w:tblW w:w="14580" w:type="dxa"/>
        <w:tblInd w:w="-612" w:type="dxa"/>
        <w:tblLook w:val="00A0" w:firstRow="1" w:lastRow="0" w:firstColumn="1" w:lastColumn="0" w:noHBand="0" w:noVBand="0"/>
      </w:tblPr>
      <w:tblGrid>
        <w:gridCol w:w="14580"/>
      </w:tblGrid>
      <w:tr w:rsidR="00EF3340" w:rsidRPr="00642015" w14:paraId="34945F14" w14:textId="77777777" w:rsidTr="006B370C">
        <w:trPr>
          <w:trHeight w:val="4850"/>
        </w:trPr>
        <w:tc>
          <w:tcPr>
            <w:tcW w:w="14580" w:type="dxa"/>
          </w:tcPr>
          <w:p w14:paraId="3CD3A087" w14:textId="34101E2F" w:rsidR="00EF3340" w:rsidRPr="00642015" w:rsidRDefault="00965B62" w:rsidP="009946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Reason for Referral/Describe Problematic Behaviors</w:t>
            </w:r>
            <w:r w:rsidR="003035C6">
              <w:rPr>
                <w:rFonts w:ascii="Times New Roman" w:hAnsi="Times New Roman"/>
                <w:b/>
                <w:sz w:val="24"/>
              </w:rPr>
              <w:t xml:space="preserve"> or Symptoms</w:t>
            </w:r>
            <w:r w:rsidR="00EF3340" w:rsidRPr="00642015">
              <w:rPr>
                <w:rFonts w:ascii="Times New Roman" w:hAnsi="Times New Roman"/>
                <w:sz w:val="24"/>
              </w:rPr>
              <w:t>:</w:t>
            </w:r>
          </w:p>
          <w:p w14:paraId="1DC21EC8" w14:textId="77777777" w:rsidR="00EF3340" w:rsidRPr="00642015" w:rsidRDefault="00EF3340" w:rsidP="0099465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2399ED" w14:textId="77777777" w:rsidR="00EF3340" w:rsidRPr="00642015" w:rsidRDefault="00EF3340" w:rsidP="0099465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D4E692" w14:textId="77777777" w:rsidR="00EF3340" w:rsidRPr="00642015" w:rsidRDefault="00EF3340" w:rsidP="0099465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9E6834" w14:textId="77777777" w:rsidR="00EF3340" w:rsidRPr="00642015" w:rsidRDefault="00EF3340" w:rsidP="0099465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CC82D2" w14:textId="77777777" w:rsidR="00EF3340" w:rsidRPr="00642015" w:rsidRDefault="00EF3340" w:rsidP="0099465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559725" w14:textId="77777777" w:rsidR="0072096C" w:rsidRPr="00642015" w:rsidRDefault="0072096C" w:rsidP="009946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3F87872" w14:textId="7180B4E9" w:rsidR="0072096C" w:rsidRPr="00304F43" w:rsidRDefault="0072096C" w:rsidP="008C2652">
      <w:pPr>
        <w:tabs>
          <w:tab w:val="left" w:pos="2540"/>
        </w:tabs>
        <w:rPr>
          <w:rFonts w:ascii="Times New Roman" w:hAnsi="Times New Roman"/>
          <w:sz w:val="24"/>
        </w:rPr>
      </w:pPr>
    </w:p>
    <w:sectPr w:rsidR="0072096C" w:rsidRPr="00304F43" w:rsidSect="007B7A6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2E74" w14:textId="77777777" w:rsidR="00EA5ECB" w:rsidRDefault="00EA5ECB" w:rsidP="00D92332">
      <w:pPr>
        <w:spacing w:after="0" w:line="240" w:lineRule="auto"/>
      </w:pPr>
      <w:r>
        <w:separator/>
      </w:r>
    </w:p>
  </w:endnote>
  <w:endnote w:type="continuationSeparator" w:id="0">
    <w:p w14:paraId="655FC0C5" w14:textId="77777777" w:rsidR="00EA5ECB" w:rsidRDefault="00EA5ECB" w:rsidP="00D9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3C52" w14:textId="29B37595" w:rsidR="000544FE" w:rsidRPr="00F97EF6" w:rsidRDefault="000544FE" w:rsidP="000544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540"/>
      </w:tabs>
      <w:rPr>
        <w:rFonts w:ascii="Times New Roman" w:hAnsi="Times New Roman"/>
        <w:b/>
        <w:sz w:val="18"/>
        <w:szCs w:val="18"/>
      </w:rPr>
    </w:pPr>
    <w:r w:rsidRPr="00F97EF6">
      <w:rPr>
        <w:rFonts w:ascii="Times New Roman" w:hAnsi="Times New Roman"/>
        <w:b/>
        <w:sz w:val="18"/>
        <w:szCs w:val="18"/>
      </w:rPr>
      <w:t xml:space="preserve">Please note </w:t>
    </w:r>
    <w:r w:rsidR="00DD5ACE">
      <w:rPr>
        <w:rFonts w:ascii="Times New Roman" w:hAnsi="Times New Roman"/>
        <w:b/>
        <w:sz w:val="18"/>
        <w:szCs w:val="18"/>
      </w:rPr>
      <w:t xml:space="preserve">that </w:t>
    </w:r>
    <w:r w:rsidRPr="00F97EF6">
      <w:rPr>
        <w:rFonts w:ascii="Times New Roman" w:hAnsi="Times New Roman"/>
        <w:sz w:val="18"/>
        <w:szCs w:val="18"/>
      </w:rPr>
      <w:t>once referrals are received</w:t>
    </w:r>
    <w:r w:rsidR="00DD5ACE">
      <w:rPr>
        <w:rFonts w:ascii="Times New Roman" w:hAnsi="Times New Roman"/>
        <w:sz w:val="18"/>
        <w:szCs w:val="18"/>
      </w:rPr>
      <w:t>,</w:t>
    </w:r>
    <w:r w:rsidRPr="00F97EF6">
      <w:rPr>
        <w:rFonts w:ascii="Times New Roman" w:hAnsi="Times New Roman"/>
        <w:sz w:val="18"/>
        <w:szCs w:val="18"/>
      </w:rPr>
      <w:t xml:space="preserve"> careful review is completed to determine </w:t>
    </w:r>
    <w:r w:rsidR="00DD5ACE" w:rsidRPr="00F97EF6">
      <w:rPr>
        <w:rFonts w:ascii="Times New Roman" w:hAnsi="Times New Roman"/>
        <w:sz w:val="18"/>
        <w:szCs w:val="18"/>
      </w:rPr>
      <w:t>whether</w:t>
    </w:r>
    <w:r w:rsidRPr="00F97EF6">
      <w:rPr>
        <w:rFonts w:ascii="Times New Roman" w:hAnsi="Times New Roman"/>
        <w:sz w:val="18"/>
        <w:szCs w:val="18"/>
      </w:rPr>
      <w:t xml:space="preserve"> the service can be fulfilled.  Communication with the referring party will occur to indicate the </w:t>
    </w:r>
    <w:r w:rsidR="00DD5ACE">
      <w:rPr>
        <w:rFonts w:ascii="Times New Roman" w:hAnsi="Times New Roman"/>
        <w:sz w:val="18"/>
        <w:szCs w:val="18"/>
      </w:rPr>
      <w:t>referral's status</w:t>
    </w:r>
    <w:r w:rsidRPr="00F97EF6">
      <w:rPr>
        <w:rFonts w:ascii="Times New Roman" w:hAnsi="Times New Roman"/>
        <w:sz w:val="18"/>
        <w:szCs w:val="18"/>
      </w:rPr>
      <w:t>.  Within 3-5 business days</w:t>
    </w:r>
    <w:r w:rsidR="00DD5ACE">
      <w:rPr>
        <w:rFonts w:ascii="Times New Roman" w:hAnsi="Times New Roman"/>
        <w:sz w:val="18"/>
        <w:szCs w:val="18"/>
      </w:rPr>
      <w:t>,</w:t>
    </w:r>
    <w:r w:rsidRPr="00F97EF6">
      <w:rPr>
        <w:rFonts w:ascii="Times New Roman" w:hAnsi="Times New Roman"/>
        <w:sz w:val="18"/>
        <w:szCs w:val="18"/>
      </w:rPr>
      <w:t xml:space="preserve"> our team will identify </w:t>
    </w:r>
    <w:r w:rsidR="00DD5ACE" w:rsidRPr="00F97EF6">
      <w:rPr>
        <w:rFonts w:ascii="Times New Roman" w:hAnsi="Times New Roman"/>
        <w:sz w:val="18"/>
        <w:szCs w:val="18"/>
      </w:rPr>
      <w:t>whether</w:t>
    </w:r>
    <w:r w:rsidRPr="00F97EF6">
      <w:rPr>
        <w:rFonts w:ascii="Times New Roman" w:hAnsi="Times New Roman"/>
        <w:sz w:val="18"/>
        <w:szCs w:val="18"/>
      </w:rPr>
      <w:t xml:space="preserve"> we </w:t>
    </w:r>
    <w:r w:rsidR="00DD5ACE">
      <w:rPr>
        <w:rFonts w:ascii="Times New Roman" w:hAnsi="Times New Roman"/>
        <w:sz w:val="18"/>
        <w:szCs w:val="18"/>
      </w:rPr>
      <w:t>can</w:t>
    </w:r>
    <w:r w:rsidRPr="00F97EF6">
      <w:rPr>
        <w:rFonts w:ascii="Times New Roman" w:hAnsi="Times New Roman"/>
        <w:sz w:val="18"/>
        <w:szCs w:val="18"/>
      </w:rPr>
      <w:t xml:space="preserve"> accept the referral based on staffing availability.  Services should </w:t>
    </w:r>
    <w:r w:rsidRPr="00F97EF6">
      <w:rPr>
        <w:rFonts w:ascii="Times New Roman" w:hAnsi="Times New Roman"/>
        <w:b/>
        <w:sz w:val="18"/>
        <w:szCs w:val="18"/>
        <w:u w:val="single"/>
      </w:rPr>
      <w:t>not</w:t>
    </w:r>
    <w:r w:rsidRPr="00F97EF6">
      <w:rPr>
        <w:rFonts w:ascii="Times New Roman" w:hAnsi="Times New Roman"/>
        <w:sz w:val="18"/>
        <w:szCs w:val="18"/>
      </w:rPr>
      <w:t xml:space="preserve"> be authorized until we have communicated </w:t>
    </w:r>
    <w:r w:rsidR="00DD5ACE" w:rsidRPr="00F97EF6">
      <w:rPr>
        <w:rFonts w:ascii="Times New Roman" w:hAnsi="Times New Roman"/>
        <w:sz w:val="18"/>
        <w:szCs w:val="18"/>
      </w:rPr>
      <w:t>whether</w:t>
    </w:r>
    <w:r w:rsidRPr="00F97EF6">
      <w:rPr>
        <w:rFonts w:ascii="Times New Roman" w:hAnsi="Times New Roman"/>
        <w:sz w:val="18"/>
        <w:szCs w:val="18"/>
      </w:rPr>
      <w:t xml:space="preserve"> we have accepted the referral.  If referral acceptance is communicated, our services will begin once the service authorization </w:t>
    </w:r>
    <w:r w:rsidR="00DD5ACE">
      <w:rPr>
        <w:rFonts w:ascii="Times New Roman" w:hAnsi="Times New Roman"/>
        <w:sz w:val="18"/>
        <w:szCs w:val="18"/>
      </w:rPr>
      <w:t>or</w:t>
    </w:r>
    <w:r w:rsidRPr="00F97EF6">
      <w:rPr>
        <w:rFonts w:ascii="Times New Roman" w:hAnsi="Times New Roman"/>
        <w:sz w:val="18"/>
        <w:szCs w:val="18"/>
      </w:rPr>
      <w:t xml:space="preserve"> contract is received.  </w:t>
    </w:r>
  </w:p>
  <w:p w14:paraId="2DEC74E3" w14:textId="66E4E482" w:rsidR="000544FE" w:rsidRDefault="00054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CB4A" w14:textId="77777777" w:rsidR="00EA5ECB" w:rsidRDefault="00EA5ECB" w:rsidP="00D92332">
      <w:pPr>
        <w:spacing w:after="0" w:line="240" w:lineRule="auto"/>
      </w:pPr>
      <w:r>
        <w:separator/>
      </w:r>
    </w:p>
  </w:footnote>
  <w:footnote w:type="continuationSeparator" w:id="0">
    <w:p w14:paraId="696E75FD" w14:textId="77777777" w:rsidR="00EA5ECB" w:rsidRDefault="00EA5ECB" w:rsidP="00D9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3EFE" w14:textId="23A7BB4C" w:rsidR="000544FE" w:rsidRPr="00B74B94" w:rsidRDefault="00901E30" w:rsidP="00A10C73">
    <w:pPr>
      <w:pStyle w:val="Head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w:drawing>
        <wp:inline distT="0" distB="0" distL="0" distR="0" wp14:anchorId="74C91ECF" wp14:editId="11818400">
          <wp:extent cx="1014918" cy="1012862"/>
          <wp:effectExtent l="0" t="0" r="1270" b="317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642" cy="1027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7C580" w14:textId="6E345D86" w:rsidR="000544FE" w:rsidRPr="006B370C" w:rsidRDefault="000544FE" w:rsidP="008C2652">
    <w:pPr>
      <w:pStyle w:val="Header"/>
      <w:jc w:val="center"/>
      <w:rPr>
        <w:rFonts w:ascii="Arial Bold" w:hAnsi="Arial Bold"/>
        <w:sz w:val="18"/>
        <w:szCs w:val="18"/>
      </w:rPr>
    </w:pPr>
    <w:r w:rsidRPr="006B370C">
      <w:rPr>
        <w:rFonts w:ascii="Arial Bold" w:hAnsi="Arial Bold"/>
        <w:sz w:val="18"/>
        <w:szCs w:val="18"/>
      </w:rPr>
      <w:t>Phone:  412-781-3829; Fax:  412-774-2240</w:t>
    </w:r>
  </w:p>
  <w:p w14:paraId="7C80CC10" w14:textId="36FF3E02" w:rsidR="000544FE" w:rsidRPr="006B370C" w:rsidRDefault="000544FE" w:rsidP="008C2652">
    <w:pPr>
      <w:pStyle w:val="Header"/>
      <w:jc w:val="center"/>
      <w:rPr>
        <w:rFonts w:ascii="Arial Bold" w:hAnsi="Arial Bold"/>
        <w:sz w:val="18"/>
        <w:szCs w:val="18"/>
      </w:rPr>
    </w:pPr>
    <w:r w:rsidRPr="006B370C">
      <w:rPr>
        <w:rFonts w:ascii="Arial Bold" w:hAnsi="Arial Bold"/>
        <w:sz w:val="18"/>
        <w:szCs w:val="18"/>
      </w:rPr>
      <w:t xml:space="preserve">Email: </w:t>
    </w:r>
    <w:hyperlink r:id="rId2" w:history="1">
      <w:r w:rsidRPr="006B370C">
        <w:rPr>
          <w:rStyle w:val="Hyperlink"/>
          <w:rFonts w:ascii="Arial Bold" w:hAnsi="Arial Bold"/>
          <w:sz w:val="18"/>
          <w:szCs w:val="18"/>
        </w:rPr>
        <w:t>referrals@shawnmcgillmsw.com</w:t>
      </w:r>
    </w:hyperlink>
    <w:r w:rsidRPr="006B370C">
      <w:rPr>
        <w:rFonts w:ascii="Arial Bold" w:hAnsi="Arial Bold"/>
        <w:sz w:val="18"/>
        <w:szCs w:val="18"/>
      </w:rPr>
      <w:t xml:space="preserve"> ; website:  </w:t>
    </w:r>
    <w:hyperlink r:id="rId3" w:history="1">
      <w:r w:rsidRPr="006B370C">
        <w:rPr>
          <w:rStyle w:val="Hyperlink"/>
          <w:rFonts w:ascii="Arial Bold" w:hAnsi="Arial Bold"/>
          <w:sz w:val="18"/>
          <w:szCs w:val="18"/>
        </w:rPr>
        <w:t>www.shawnmcgillmsw.com</w:t>
      </w:r>
    </w:hyperlink>
    <w:r w:rsidRPr="006B370C">
      <w:rPr>
        <w:rFonts w:ascii="Arial Bold" w:hAnsi="Arial Bold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64"/>
    <w:rsid w:val="00032B4D"/>
    <w:rsid w:val="000544FE"/>
    <w:rsid w:val="00094B40"/>
    <w:rsid w:val="000A7D65"/>
    <w:rsid w:val="000F144F"/>
    <w:rsid w:val="000F757E"/>
    <w:rsid w:val="001125C3"/>
    <w:rsid w:val="00175C6B"/>
    <w:rsid w:val="00193D7D"/>
    <w:rsid w:val="001A4854"/>
    <w:rsid w:val="001F2B14"/>
    <w:rsid w:val="001F5A3D"/>
    <w:rsid w:val="00201F63"/>
    <w:rsid w:val="0020225B"/>
    <w:rsid w:val="00224889"/>
    <w:rsid w:val="0025103C"/>
    <w:rsid w:val="00271C4F"/>
    <w:rsid w:val="00286A6E"/>
    <w:rsid w:val="0029765D"/>
    <w:rsid w:val="002B08D5"/>
    <w:rsid w:val="002C6E5A"/>
    <w:rsid w:val="002D0DC2"/>
    <w:rsid w:val="002D69EE"/>
    <w:rsid w:val="002E1E9D"/>
    <w:rsid w:val="003035C6"/>
    <w:rsid w:val="00304F43"/>
    <w:rsid w:val="00327550"/>
    <w:rsid w:val="003B474C"/>
    <w:rsid w:val="003D5F8B"/>
    <w:rsid w:val="003D72AA"/>
    <w:rsid w:val="00404817"/>
    <w:rsid w:val="0041357D"/>
    <w:rsid w:val="004816AA"/>
    <w:rsid w:val="00481CBC"/>
    <w:rsid w:val="004E025A"/>
    <w:rsid w:val="004F3D34"/>
    <w:rsid w:val="004F7989"/>
    <w:rsid w:val="00524EEF"/>
    <w:rsid w:val="00561E5F"/>
    <w:rsid w:val="005A4798"/>
    <w:rsid w:val="005C0DBF"/>
    <w:rsid w:val="005C4F3D"/>
    <w:rsid w:val="005E6134"/>
    <w:rsid w:val="00620BEF"/>
    <w:rsid w:val="00642015"/>
    <w:rsid w:val="0067017A"/>
    <w:rsid w:val="006B370C"/>
    <w:rsid w:val="006B6304"/>
    <w:rsid w:val="006E04AE"/>
    <w:rsid w:val="0070563B"/>
    <w:rsid w:val="0072096C"/>
    <w:rsid w:val="00737E39"/>
    <w:rsid w:val="00760858"/>
    <w:rsid w:val="00787413"/>
    <w:rsid w:val="007953D1"/>
    <w:rsid w:val="007B15A4"/>
    <w:rsid w:val="007B7A64"/>
    <w:rsid w:val="007C2633"/>
    <w:rsid w:val="007C2EB3"/>
    <w:rsid w:val="007C3013"/>
    <w:rsid w:val="007E3935"/>
    <w:rsid w:val="007F3AE5"/>
    <w:rsid w:val="007F5303"/>
    <w:rsid w:val="00811313"/>
    <w:rsid w:val="00861AF3"/>
    <w:rsid w:val="0089627C"/>
    <w:rsid w:val="008A019D"/>
    <w:rsid w:val="008C2652"/>
    <w:rsid w:val="008F0E7B"/>
    <w:rsid w:val="00901E30"/>
    <w:rsid w:val="009057DD"/>
    <w:rsid w:val="00951ED9"/>
    <w:rsid w:val="00957D9B"/>
    <w:rsid w:val="00965B62"/>
    <w:rsid w:val="00974FAF"/>
    <w:rsid w:val="0099465F"/>
    <w:rsid w:val="009B1D84"/>
    <w:rsid w:val="009E5D4E"/>
    <w:rsid w:val="009F1FE6"/>
    <w:rsid w:val="009F7157"/>
    <w:rsid w:val="00A0224F"/>
    <w:rsid w:val="00A10C73"/>
    <w:rsid w:val="00A21889"/>
    <w:rsid w:val="00A44EE1"/>
    <w:rsid w:val="00A6735E"/>
    <w:rsid w:val="00AA309F"/>
    <w:rsid w:val="00AC7FC0"/>
    <w:rsid w:val="00AF47A6"/>
    <w:rsid w:val="00B105C6"/>
    <w:rsid w:val="00B441AC"/>
    <w:rsid w:val="00B63C89"/>
    <w:rsid w:val="00B74B94"/>
    <w:rsid w:val="00BB43CB"/>
    <w:rsid w:val="00BE0868"/>
    <w:rsid w:val="00BF4006"/>
    <w:rsid w:val="00BF69B2"/>
    <w:rsid w:val="00C20485"/>
    <w:rsid w:val="00C41ABF"/>
    <w:rsid w:val="00C918BB"/>
    <w:rsid w:val="00CB3F83"/>
    <w:rsid w:val="00CC03B6"/>
    <w:rsid w:val="00CD5E82"/>
    <w:rsid w:val="00CF1085"/>
    <w:rsid w:val="00D239CA"/>
    <w:rsid w:val="00D411C2"/>
    <w:rsid w:val="00D8303E"/>
    <w:rsid w:val="00D92332"/>
    <w:rsid w:val="00DD34F4"/>
    <w:rsid w:val="00DD5ACE"/>
    <w:rsid w:val="00DE2BDB"/>
    <w:rsid w:val="00DF4806"/>
    <w:rsid w:val="00DF5F9C"/>
    <w:rsid w:val="00DF7D44"/>
    <w:rsid w:val="00E433C6"/>
    <w:rsid w:val="00E91E76"/>
    <w:rsid w:val="00E96FD7"/>
    <w:rsid w:val="00EA5ECB"/>
    <w:rsid w:val="00EF3340"/>
    <w:rsid w:val="00F02A27"/>
    <w:rsid w:val="00F30806"/>
    <w:rsid w:val="00F97EF6"/>
    <w:rsid w:val="00FF5E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6564B"/>
  <w15:docId w15:val="{AD102D69-C690-164D-9E39-B7358FAC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64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D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3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332"/>
    <w:rPr>
      <w:rFonts w:cs="Times New Roman"/>
    </w:rPr>
  </w:style>
  <w:style w:type="table" w:styleId="TableGrid">
    <w:name w:val="Table Grid"/>
    <w:basedOn w:val="TableNormal"/>
    <w:uiPriority w:val="99"/>
    <w:rsid w:val="006E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C26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wnmcgillmsw.com" TargetMode="External"/><Relationship Id="rId2" Type="http://schemas.openxmlformats.org/officeDocument/2006/relationships/hyperlink" Target="mailto:smcgill@shawnmcgillmsw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fbr</dc:creator>
  <cp:keywords/>
  <cp:lastModifiedBy>Shawn McGill</cp:lastModifiedBy>
  <cp:revision>12</cp:revision>
  <cp:lastPrinted>2016-08-25T18:35:00Z</cp:lastPrinted>
  <dcterms:created xsi:type="dcterms:W3CDTF">2018-12-21T17:46:00Z</dcterms:created>
  <dcterms:modified xsi:type="dcterms:W3CDTF">2023-10-20T18:47:00Z</dcterms:modified>
</cp:coreProperties>
</file>