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DC5B" w14:textId="481338B3" w:rsidR="00C878D0" w:rsidRPr="006D2BC5" w:rsidRDefault="00FC6DAA" w:rsidP="006D2BC5">
      <w:pPr>
        <w:jc w:val="center"/>
        <w:rPr>
          <w:b/>
          <w:bCs/>
          <w:sz w:val="28"/>
          <w:szCs w:val="28"/>
        </w:rPr>
      </w:pPr>
      <w:r w:rsidRPr="006D2BC5">
        <w:rPr>
          <w:b/>
          <w:bCs/>
          <w:sz w:val="28"/>
          <w:szCs w:val="28"/>
        </w:rPr>
        <w:t>Group Referral</w:t>
      </w:r>
    </w:p>
    <w:p w14:paraId="522B7850" w14:textId="054C993E" w:rsidR="006D2BC5" w:rsidRDefault="006D2BC5" w:rsidP="006D2BC5">
      <w:pPr>
        <w:jc w:val="center"/>
        <w:rPr>
          <w:b/>
          <w:bCs/>
          <w:sz w:val="36"/>
          <w:szCs w:val="36"/>
        </w:rPr>
      </w:pPr>
      <w:r w:rsidRPr="006D2BC5">
        <w:rPr>
          <w:b/>
          <w:bCs/>
          <w:sz w:val="20"/>
          <w:szCs w:val="20"/>
          <w:highlight w:val="yellow"/>
        </w:rPr>
        <w:t>$25/session private pay; all others $40</w:t>
      </w:r>
    </w:p>
    <w:p w14:paraId="71DF9BCE" w14:textId="67CA4ED5" w:rsidR="00FC6DAA" w:rsidRDefault="00FC6DAA" w:rsidP="00FC6DAA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F2F13" wp14:editId="74462427">
                <wp:simplePos x="0" y="0"/>
                <wp:positionH relativeFrom="column">
                  <wp:posOffset>-435836</wp:posOffset>
                </wp:positionH>
                <wp:positionV relativeFrom="paragraph">
                  <wp:posOffset>137118</wp:posOffset>
                </wp:positionV>
                <wp:extent cx="9297825" cy="683664"/>
                <wp:effectExtent l="0" t="0" r="11430" b="15240"/>
                <wp:wrapNone/>
                <wp:docPr id="5192698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7825" cy="6836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C0046" w14:textId="72D79C3F" w:rsidR="00FC6DAA" w:rsidRPr="00FC6DAA" w:rsidRDefault="00FC6DAA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432FF"/>
                              </w:rPr>
                            </w:pPr>
                            <w:r w:rsidRPr="00FC6DAA">
                              <w:rPr>
                                <w:b/>
                                <w:bCs/>
                                <w:i/>
                                <w:iCs/>
                                <w:color w:val="0432FF"/>
                              </w:rPr>
                              <w:t>Referring Party</w:t>
                            </w:r>
                          </w:p>
                          <w:p w14:paraId="32527FA4" w14:textId="77777777" w:rsidR="00FC6DAA" w:rsidRDefault="00FC6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50BF3D" w14:textId="2DE82203" w:rsidR="00FC6DAA" w:rsidRPr="00FC6DAA" w:rsidRDefault="00FC6DAA" w:rsidP="00FC6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6D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C6D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Relationship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C6D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D61591A" w14:textId="77777777" w:rsidR="00FC6DAA" w:rsidRPr="00FC6DAA" w:rsidRDefault="00FC6D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F2F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4.3pt;margin-top:10.8pt;width:732.1pt;height:53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" fillcolor="white [3201]" strokecolor="#5b9bd5 [3208]" strokeweight="1pt">
                <v:textbox>
                  <w:txbxContent>
                    <w:p w14:paraId="5E4C0046" w14:textId="72D79C3F" w:rsidR="00FC6DAA" w:rsidRPr="00FC6DAA" w:rsidRDefault="00FC6DAA">
                      <w:pPr>
                        <w:rPr>
                          <w:b/>
                          <w:bCs/>
                          <w:i/>
                          <w:iCs/>
                          <w:color w:val="0432FF"/>
                        </w:rPr>
                      </w:pPr>
                      <w:r w:rsidRPr="00FC6DAA">
                        <w:rPr>
                          <w:b/>
                          <w:bCs/>
                          <w:i/>
                          <w:iCs/>
                          <w:color w:val="0432FF"/>
                        </w:rPr>
                        <w:t>Referring Party</w:t>
                      </w:r>
                    </w:p>
                    <w:p w14:paraId="32527FA4" w14:textId="77777777" w:rsidR="00FC6DAA" w:rsidRDefault="00FC6DA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350BF3D" w14:textId="2DE82203" w:rsidR="00FC6DAA" w:rsidRPr="00FC6DAA" w:rsidRDefault="00FC6DAA" w:rsidP="00FC6DAA">
                      <w:pPr>
                        <w:rPr>
                          <w:sz w:val="20"/>
                          <w:szCs w:val="20"/>
                        </w:rPr>
                      </w:pPr>
                      <w:r w:rsidRPr="00FC6DAA">
                        <w:rPr>
                          <w:b/>
                          <w:bCs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C6DAA">
                        <w:rPr>
                          <w:b/>
                          <w:bCs/>
                          <w:sz w:val="20"/>
                          <w:szCs w:val="20"/>
                        </w:rPr>
                        <w:t>Relationship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C6DAA">
                        <w:rPr>
                          <w:b/>
                          <w:bCs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2D61591A" w14:textId="77777777" w:rsidR="00FC6DAA" w:rsidRPr="00FC6DAA" w:rsidRDefault="00FC6DA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665201" w14:textId="6AB0EA41" w:rsidR="00FC6DAA" w:rsidRPr="00FC6DAA" w:rsidRDefault="006D2BC5" w:rsidP="00FC6DAA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34B97" wp14:editId="45D15719">
                <wp:simplePos x="0" y="0"/>
                <wp:positionH relativeFrom="column">
                  <wp:posOffset>-435836</wp:posOffset>
                </wp:positionH>
                <wp:positionV relativeFrom="paragraph">
                  <wp:posOffset>3063685</wp:posOffset>
                </wp:positionV>
                <wp:extent cx="9297670" cy="1093862"/>
                <wp:effectExtent l="0" t="0" r="11430" b="11430"/>
                <wp:wrapNone/>
                <wp:docPr id="202376479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7670" cy="10938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AAAE1" w14:textId="27BF36DE" w:rsidR="001E7026" w:rsidRPr="00FC6DAA" w:rsidRDefault="001E7026" w:rsidP="001E7026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432FF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432FF"/>
                              </w:rPr>
                              <w:t>Financial Responsibility (Billing)</w:t>
                            </w:r>
                            <w:r w:rsidR="005F153E">
                              <w:rPr>
                                <w:b/>
                                <w:bCs/>
                                <w:i/>
                                <w:iCs/>
                                <w:color w:val="0432FF"/>
                              </w:rPr>
                              <w:t xml:space="preserve"> – circle one</w:t>
                            </w:r>
                            <w:r w:rsidR="005F153E">
                              <w:rPr>
                                <w:b/>
                                <w:bCs/>
                                <w:i/>
                                <w:iCs/>
                                <w:color w:val="0432FF"/>
                              </w:rPr>
                              <w:tab/>
                            </w:r>
                            <w:r w:rsidR="005F153E">
                              <w:rPr>
                                <w:b/>
                                <w:bCs/>
                                <w:i/>
                                <w:iCs/>
                                <w:color w:val="0432FF"/>
                              </w:rPr>
                              <w:tab/>
                            </w:r>
                            <w:r w:rsidR="005F153E" w:rsidRPr="005F153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Private Pay         </w:t>
                            </w:r>
                            <w:r w:rsidR="005F153E" w:rsidRPr="005F153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5F153E" w:rsidRPr="005F153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Residential Contract</w:t>
                            </w:r>
                            <w:r w:rsidR="005F153E" w:rsidRPr="005F153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5F153E" w:rsidRPr="005F153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5F153E" w:rsidRPr="005F153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Waiver</w:t>
                            </w:r>
                          </w:p>
                          <w:p w14:paraId="7C8A6F5F" w14:textId="77777777" w:rsidR="001E7026" w:rsidRDefault="001E7026" w:rsidP="001E70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24E943" w14:textId="2D7D85D6" w:rsidR="005F153E" w:rsidRDefault="005F153E" w:rsidP="001E70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11041DA" w14:textId="4A592B05" w:rsidR="005F153E" w:rsidRPr="005F153E" w:rsidRDefault="005F153E" w:rsidP="001E7026">
                            <w:pPr>
                              <w:rPr>
                                <w:b/>
                                <w:bCs/>
                                <w:color w:val="0432FF"/>
                                <w:sz w:val="20"/>
                                <w:szCs w:val="20"/>
                              </w:rPr>
                            </w:pPr>
                            <w:r w:rsidRPr="005F153E">
                              <w:rPr>
                                <w:b/>
                                <w:bCs/>
                                <w:color w:val="0432FF"/>
                                <w:sz w:val="20"/>
                                <w:szCs w:val="20"/>
                              </w:rPr>
                              <w:t>Private Pay/Residential Contract Representative</w:t>
                            </w:r>
                          </w:p>
                          <w:p w14:paraId="65DF9675" w14:textId="3E830670" w:rsidR="001E7026" w:rsidRPr="00FC6DAA" w:rsidRDefault="001E7026" w:rsidP="001E70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6D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F153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C6D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Relationship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C6D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D9BE596" w14:textId="77777777" w:rsidR="001E7026" w:rsidRPr="00FC6DAA" w:rsidRDefault="001E7026" w:rsidP="001E70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34B97" id="_x0000_s1027" type="#_x0000_t202" style="position:absolute;left:0;text-align:left;margin-left:-34.3pt;margin-top:241.25pt;width:732.1pt;height:86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" fillcolor="white [3201]" strokecolor="#5b9bd5 [3208]" strokeweight="1pt">
                <v:textbox>
                  <w:txbxContent>
                    <w:p w14:paraId="654AAAE1" w14:textId="27BF36DE" w:rsidR="001E7026" w:rsidRPr="00FC6DAA" w:rsidRDefault="001E7026" w:rsidP="001E7026">
                      <w:pPr>
                        <w:rPr>
                          <w:b/>
                          <w:bCs/>
                          <w:i/>
                          <w:iCs/>
                          <w:color w:val="0432FF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432FF"/>
                        </w:rPr>
                        <w:t>Financial Responsibility (Billing)</w:t>
                      </w:r>
                      <w:r w:rsidR="005F153E">
                        <w:rPr>
                          <w:b/>
                          <w:bCs/>
                          <w:i/>
                          <w:iCs/>
                          <w:color w:val="0432FF"/>
                        </w:rPr>
                        <w:t xml:space="preserve"> – circle one</w:t>
                      </w:r>
                      <w:r w:rsidR="005F153E">
                        <w:rPr>
                          <w:b/>
                          <w:bCs/>
                          <w:i/>
                          <w:iCs/>
                          <w:color w:val="0432FF"/>
                        </w:rPr>
                        <w:tab/>
                      </w:r>
                      <w:r w:rsidR="005F153E">
                        <w:rPr>
                          <w:b/>
                          <w:bCs/>
                          <w:i/>
                          <w:iCs/>
                          <w:color w:val="0432FF"/>
                        </w:rPr>
                        <w:tab/>
                      </w:r>
                      <w:r w:rsidR="005F153E" w:rsidRPr="005F153E">
                        <w:rPr>
                          <w:b/>
                          <w:bCs/>
                          <w:sz w:val="22"/>
                          <w:szCs w:val="22"/>
                        </w:rPr>
                        <w:t xml:space="preserve">Private Pay         </w:t>
                      </w:r>
                      <w:r w:rsidR="005F153E" w:rsidRPr="005F153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5F153E" w:rsidRPr="005F153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Residential Contract</w:t>
                      </w:r>
                      <w:r w:rsidR="005F153E" w:rsidRPr="005F153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5F153E" w:rsidRPr="005F153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5F153E" w:rsidRPr="005F153E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Waiver</w:t>
                      </w:r>
                    </w:p>
                    <w:p w14:paraId="7C8A6F5F" w14:textId="77777777" w:rsidR="001E7026" w:rsidRDefault="001E7026" w:rsidP="001E702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A24E943" w14:textId="2D7D85D6" w:rsidR="005F153E" w:rsidRDefault="005F153E" w:rsidP="001E702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11041DA" w14:textId="4A592B05" w:rsidR="005F153E" w:rsidRPr="005F153E" w:rsidRDefault="005F153E" w:rsidP="001E7026">
                      <w:pPr>
                        <w:rPr>
                          <w:b/>
                          <w:bCs/>
                          <w:color w:val="0432FF"/>
                          <w:sz w:val="20"/>
                          <w:szCs w:val="20"/>
                        </w:rPr>
                      </w:pPr>
                      <w:r w:rsidRPr="005F153E">
                        <w:rPr>
                          <w:b/>
                          <w:bCs/>
                          <w:color w:val="0432FF"/>
                          <w:sz w:val="20"/>
                          <w:szCs w:val="20"/>
                        </w:rPr>
                        <w:t>Private Pay/Residential Contract Representative</w:t>
                      </w:r>
                    </w:p>
                    <w:p w14:paraId="65DF9675" w14:textId="3E830670" w:rsidR="001E7026" w:rsidRPr="00FC6DAA" w:rsidRDefault="001E7026" w:rsidP="001E7026">
                      <w:pPr>
                        <w:rPr>
                          <w:sz w:val="20"/>
                          <w:szCs w:val="20"/>
                        </w:rPr>
                      </w:pPr>
                      <w:r w:rsidRPr="00FC6DAA">
                        <w:rPr>
                          <w:b/>
                          <w:bCs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5F153E">
                        <w:rPr>
                          <w:sz w:val="20"/>
                          <w:szCs w:val="20"/>
                        </w:rPr>
                        <w:tab/>
                      </w:r>
                      <w:r w:rsidRPr="00FC6DAA">
                        <w:rPr>
                          <w:b/>
                          <w:bCs/>
                          <w:sz w:val="20"/>
                          <w:szCs w:val="20"/>
                        </w:rPr>
                        <w:t>Relationship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C6DAA">
                        <w:rPr>
                          <w:b/>
                          <w:bCs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4D9BE596" w14:textId="77777777" w:rsidR="001E7026" w:rsidRPr="00FC6DAA" w:rsidRDefault="001E7026" w:rsidP="001E702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16C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31A4F" wp14:editId="2C4F84BE">
                <wp:simplePos x="0" y="0"/>
                <wp:positionH relativeFrom="column">
                  <wp:posOffset>-435836</wp:posOffset>
                </wp:positionH>
                <wp:positionV relativeFrom="paragraph">
                  <wp:posOffset>618294</wp:posOffset>
                </wp:positionV>
                <wp:extent cx="9297670" cy="2401368"/>
                <wp:effectExtent l="0" t="0" r="11430" b="12065"/>
                <wp:wrapNone/>
                <wp:docPr id="21313958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7670" cy="24013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D35CE" w14:textId="3ED2668F" w:rsidR="00FC6DAA" w:rsidRPr="00FC6DAA" w:rsidRDefault="00FC6DAA" w:rsidP="00FC6DAA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432FF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432FF"/>
                              </w:rPr>
                              <w:t>Client Information</w:t>
                            </w:r>
                          </w:p>
                          <w:p w14:paraId="3E55FFF8" w14:textId="77777777" w:rsidR="00FC6DAA" w:rsidRDefault="00FC6DAA" w:rsidP="00FC6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49A8A9" w14:textId="77074E09" w:rsidR="00FC6DAA" w:rsidRDefault="00FC6DAA" w:rsidP="00FC6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6D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DOB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Address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0F6B3D8" w14:textId="77777777" w:rsidR="00FC6DAA" w:rsidRDefault="00FC6DAA" w:rsidP="00FC6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E67E30" w14:textId="77777777" w:rsidR="003A6EE7" w:rsidRDefault="00FC6DAA" w:rsidP="00FC6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6EE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Phone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A6EE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019309" w14:textId="77777777" w:rsidR="003A6EE7" w:rsidRDefault="003A6EE7" w:rsidP="00FC6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2A1516" w14:textId="42211E09" w:rsidR="003A6EE7" w:rsidRDefault="003A6EE7" w:rsidP="00FC6DA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A6EE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Does the person have functional expressive language?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  <w:t>Does the person have the ability and support to attend online sessions?</w:t>
                            </w:r>
                          </w:p>
                          <w:p w14:paraId="4B681F0D" w14:textId="77777777" w:rsidR="003A6EE7" w:rsidRDefault="003A6EE7" w:rsidP="00FC6DA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A6DEA47" w14:textId="77777777" w:rsidR="003A6EE7" w:rsidRDefault="003A6EE7" w:rsidP="00FC6DA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53161BF" w14:textId="6C330373" w:rsidR="003A6EE7" w:rsidRDefault="003A6EE7" w:rsidP="00FC6DA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Is the person, family, or residential provider willing to contract for the service?</w:t>
                            </w:r>
                          </w:p>
                          <w:p w14:paraId="7C220F42" w14:textId="77777777" w:rsidR="003A6EE7" w:rsidRDefault="003A6EE7" w:rsidP="00FC6DA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347292E" w14:textId="1E0E878D" w:rsidR="003A6EE7" w:rsidRDefault="003A6EE7" w:rsidP="00FC6DA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Are there any behavioral</w:t>
                            </w:r>
                            <w:r w:rsidR="0062416C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trauma </w:t>
                            </w:r>
                            <w:r w:rsidR="0062416C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or other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concerns?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7428F6A" w14:textId="0C744351" w:rsidR="003A6EE7" w:rsidRDefault="003A6EE7" w:rsidP="00FC6DA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If “yes” please explain:  </w:t>
                            </w:r>
                          </w:p>
                          <w:p w14:paraId="22FAEFE1" w14:textId="77777777" w:rsidR="003A6EE7" w:rsidRDefault="003A6EE7" w:rsidP="00FC6DA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988F2EF" w14:textId="77777777" w:rsidR="003A6EE7" w:rsidRPr="003A6EE7" w:rsidRDefault="003A6EE7" w:rsidP="00FC6DA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69A92CE" w14:textId="38B5166D" w:rsidR="00FC6DAA" w:rsidRDefault="00FC6DAA" w:rsidP="00FC6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A5F37FB" w14:textId="77777777" w:rsidR="00FC6DAA" w:rsidRDefault="00FC6DAA" w:rsidP="00FC6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5939A7" w14:textId="77777777" w:rsidR="00FC6DAA" w:rsidRPr="00FC6DAA" w:rsidRDefault="00FC6DAA" w:rsidP="00FC6D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D80D86" w14:textId="77777777" w:rsidR="00FC6DAA" w:rsidRPr="00FC6DAA" w:rsidRDefault="00FC6DAA" w:rsidP="00FC6D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1A4F" id="_x0000_s1028" type="#_x0000_t202" style="position:absolute;left:0;text-align:left;margin-left:-34.3pt;margin-top:48.7pt;width:732.1pt;height:189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" fillcolor="white [3201]" strokecolor="#5b9bd5 [3208]" strokeweight="1pt">
                <v:textbox>
                  <w:txbxContent>
                    <w:p w14:paraId="428D35CE" w14:textId="3ED2668F" w:rsidR="00FC6DAA" w:rsidRPr="00FC6DAA" w:rsidRDefault="00FC6DAA" w:rsidP="00FC6DAA">
                      <w:pPr>
                        <w:rPr>
                          <w:b/>
                          <w:bCs/>
                          <w:i/>
                          <w:iCs/>
                          <w:color w:val="0432FF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432FF"/>
                        </w:rPr>
                        <w:t>Client Information</w:t>
                      </w:r>
                    </w:p>
                    <w:p w14:paraId="3E55FFF8" w14:textId="77777777" w:rsidR="00FC6DAA" w:rsidRDefault="00FC6DAA" w:rsidP="00FC6DA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49A8A9" w14:textId="77074E09" w:rsidR="00FC6DAA" w:rsidRDefault="00FC6DAA" w:rsidP="00FC6DAA">
                      <w:pPr>
                        <w:rPr>
                          <w:sz w:val="20"/>
                          <w:szCs w:val="20"/>
                        </w:rPr>
                      </w:pPr>
                      <w:r w:rsidRPr="00FC6DAA">
                        <w:rPr>
                          <w:b/>
                          <w:bCs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DOB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Address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70F6B3D8" w14:textId="77777777" w:rsidR="00FC6DAA" w:rsidRDefault="00FC6DAA" w:rsidP="00FC6DA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0E67E30" w14:textId="77777777" w:rsidR="003A6EE7" w:rsidRDefault="00FC6DAA" w:rsidP="00FC6DAA">
                      <w:pPr>
                        <w:rPr>
                          <w:sz w:val="20"/>
                          <w:szCs w:val="20"/>
                        </w:rPr>
                      </w:pPr>
                      <w:r w:rsidRPr="003A6EE7">
                        <w:rPr>
                          <w:b/>
                          <w:bCs/>
                          <w:sz w:val="20"/>
                          <w:szCs w:val="20"/>
                        </w:rPr>
                        <w:t>Phone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A6EE7">
                        <w:rPr>
                          <w:b/>
                          <w:bCs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56019309" w14:textId="77777777" w:rsidR="003A6EE7" w:rsidRDefault="003A6EE7" w:rsidP="00FC6DA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62A1516" w14:textId="42211E09" w:rsidR="003A6EE7" w:rsidRDefault="003A6EE7" w:rsidP="00FC6DAA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A6EE7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Does the person have functional expressive language?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  <w:t>Does the person have the ability and support to attend online sessions?</w:t>
                      </w:r>
                    </w:p>
                    <w:p w14:paraId="4B681F0D" w14:textId="77777777" w:rsidR="003A6EE7" w:rsidRDefault="003A6EE7" w:rsidP="00FC6DAA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0A6DEA47" w14:textId="77777777" w:rsidR="003A6EE7" w:rsidRDefault="003A6EE7" w:rsidP="00FC6DAA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53161BF" w14:textId="6C330373" w:rsidR="003A6EE7" w:rsidRDefault="003A6EE7" w:rsidP="00FC6DAA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Is the person, family, or residential provider willing to contract for the service?</w:t>
                      </w:r>
                    </w:p>
                    <w:p w14:paraId="7C220F42" w14:textId="77777777" w:rsidR="003A6EE7" w:rsidRDefault="003A6EE7" w:rsidP="00FC6DAA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347292E" w14:textId="1E0E878D" w:rsidR="003A6EE7" w:rsidRDefault="003A6EE7" w:rsidP="00FC6DAA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Are there any behavioral</w:t>
                      </w:r>
                      <w:r w:rsidR="0062416C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trauma </w:t>
                      </w:r>
                      <w:r w:rsidR="0062416C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or other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concerns?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</w:p>
                    <w:p w14:paraId="57428F6A" w14:textId="0C744351" w:rsidR="003A6EE7" w:rsidRDefault="003A6EE7" w:rsidP="00FC6DAA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If “yes” please explain:  </w:t>
                      </w:r>
                    </w:p>
                    <w:p w14:paraId="22FAEFE1" w14:textId="77777777" w:rsidR="003A6EE7" w:rsidRDefault="003A6EE7" w:rsidP="00FC6DAA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988F2EF" w14:textId="77777777" w:rsidR="003A6EE7" w:rsidRPr="003A6EE7" w:rsidRDefault="003A6EE7" w:rsidP="00FC6DAA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69A92CE" w14:textId="38B5166D" w:rsidR="00FC6DAA" w:rsidRDefault="00FC6DAA" w:rsidP="00FC6DA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A5F37FB" w14:textId="77777777" w:rsidR="00FC6DAA" w:rsidRDefault="00FC6DAA" w:rsidP="00FC6DA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15939A7" w14:textId="77777777" w:rsidR="00FC6DAA" w:rsidRPr="00FC6DAA" w:rsidRDefault="00FC6DAA" w:rsidP="00FC6DA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8D80D86" w14:textId="77777777" w:rsidR="00FC6DAA" w:rsidRPr="00FC6DAA" w:rsidRDefault="00FC6DAA" w:rsidP="00FC6DA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C6DAA" w:rsidRPr="00FC6DAA" w:rsidSect="00883298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B225" w14:textId="77777777" w:rsidR="00883298" w:rsidRDefault="00883298" w:rsidP="00A16FD2">
      <w:r>
        <w:separator/>
      </w:r>
    </w:p>
  </w:endnote>
  <w:endnote w:type="continuationSeparator" w:id="0">
    <w:p w14:paraId="66E0E86F" w14:textId="77777777" w:rsidR="00883298" w:rsidRDefault="00883298" w:rsidP="00A1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B803" w14:textId="22AE87E4" w:rsidR="00A16FD2" w:rsidRPr="00A16FD2" w:rsidRDefault="00A16FD2" w:rsidP="00A16FD2">
    <w:pPr>
      <w:pStyle w:val="Footer"/>
      <w:rPr>
        <w:sz w:val="18"/>
        <w:szCs w:val="18"/>
      </w:rPr>
    </w:pPr>
    <w:r w:rsidRPr="00A16FD2">
      <w:rPr>
        <w:sz w:val="18"/>
        <w:szCs w:val="18"/>
      </w:rPr>
      <w:t>1 Scenery Rd.</w:t>
    </w:r>
    <w:r w:rsidRPr="00A16FD2">
      <w:rPr>
        <w:sz w:val="18"/>
        <w:szCs w:val="18"/>
      </w:rPr>
      <w:tab/>
    </w:r>
    <w:r w:rsidRPr="00A16FD2">
      <w:rPr>
        <w:sz w:val="18"/>
        <w:szCs w:val="18"/>
      </w:rPr>
      <w:tab/>
    </w:r>
    <w:r w:rsidR="006D2BC5">
      <w:rPr>
        <w:sz w:val="18"/>
        <w:szCs w:val="18"/>
      </w:rPr>
      <w:t xml:space="preserve">   </w:t>
    </w:r>
    <w:r w:rsidRPr="00A16FD2">
      <w:rPr>
        <w:sz w:val="18"/>
        <w:szCs w:val="18"/>
      </w:rPr>
      <w:t>Office:  412-781-3829</w:t>
    </w:r>
  </w:p>
  <w:p w14:paraId="788E0814" w14:textId="77777777" w:rsidR="00A16FD2" w:rsidRPr="00A16FD2" w:rsidRDefault="00A16FD2" w:rsidP="00A16FD2">
    <w:pPr>
      <w:pStyle w:val="Footer"/>
      <w:rPr>
        <w:sz w:val="18"/>
        <w:szCs w:val="18"/>
      </w:rPr>
    </w:pPr>
    <w:r w:rsidRPr="00A16FD2">
      <w:rPr>
        <w:sz w:val="18"/>
        <w:szCs w:val="18"/>
      </w:rPr>
      <w:t>Pittsburgh, PA 15221</w:t>
    </w:r>
    <w:r w:rsidRPr="00A16FD2">
      <w:rPr>
        <w:sz w:val="18"/>
        <w:szCs w:val="18"/>
      </w:rPr>
      <w:tab/>
      <w:t xml:space="preserve">                                                  </w:t>
    </w:r>
    <w:r w:rsidRPr="00A16FD2">
      <w:rPr>
        <w:sz w:val="18"/>
        <w:szCs w:val="18"/>
      </w:rPr>
      <w:tab/>
      <w:t>Fax:  412-774-2240</w:t>
    </w:r>
  </w:p>
  <w:p w14:paraId="2F35AE6A" w14:textId="2352341F" w:rsidR="006D2BC5" w:rsidRPr="00A16FD2" w:rsidRDefault="00000000" w:rsidP="00A16FD2">
    <w:pPr>
      <w:pStyle w:val="Footer"/>
      <w:rPr>
        <w:sz w:val="18"/>
        <w:szCs w:val="18"/>
      </w:rPr>
    </w:pPr>
    <w:hyperlink r:id="rId1" w:history="1">
      <w:r w:rsidR="00A16FD2" w:rsidRPr="00A16FD2">
        <w:rPr>
          <w:rStyle w:val="Hyperlink"/>
          <w:sz w:val="18"/>
          <w:szCs w:val="18"/>
        </w:rPr>
        <w:t>www.shawnmcgillmsw.com</w:t>
      </w:r>
    </w:hyperlink>
    <w:r w:rsidR="006D2BC5">
      <w:rPr>
        <w:sz w:val="18"/>
        <w:szCs w:val="18"/>
      </w:rPr>
      <w:tab/>
    </w:r>
  </w:p>
  <w:p w14:paraId="46569CBB" w14:textId="77777777" w:rsidR="00A16FD2" w:rsidRPr="00A16FD2" w:rsidRDefault="00A16FD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8543" w14:textId="77777777" w:rsidR="00883298" w:rsidRDefault="00883298" w:rsidP="00A16FD2">
      <w:r>
        <w:separator/>
      </w:r>
    </w:p>
  </w:footnote>
  <w:footnote w:type="continuationSeparator" w:id="0">
    <w:p w14:paraId="61E276C0" w14:textId="77777777" w:rsidR="00883298" w:rsidRDefault="00883298" w:rsidP="00A16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4306" w14:textId="6399E2F9" w:rsidR="00A16FD2" w:rsidRDefault="00A16FD2" w:rsidP="00A16FD2">
    <w:pPr>
      <w:pStyle w:val="Header"/>
      <w:jc w:val="center"/>
    </w:pPr>
    <w:r w:rsidRPr="006012A8">
      <w:rPr>
        <w:noProof/>
      </w:rPr>
      <w:drawing>
        <wp:inline distT="0" distB="0" distL="0" distR="0" wp14:anchorId="039E4A93" wp14:editId="6A9F8EF0">
          <wp:extent cx="1290955" cy="1290955"/>
          <wp:effectExtent l="0" t="0" r="0" b="0"/>
          <wp:docPr id="962585845" name="Picture 2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129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09FD0" w14:textId="77777777" w:rsidR="00A16FD2" w:rsidRDefault="00A16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603FF"/>
    <w:multiLevelType w:val="hybridMultilevel"/>
    <w:tmpl w:val="FCE6B2F6"/>
    <w:lvl w:ilvl="0" w:tplc="261E9E3C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D6B8FDD8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E26A961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3" w:tplc="C4DA7CAA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4" w:tplc="E2FA4A66">
      <w:numFmt w:val="bullet"/>
      <w:lvlText w:val="•"/>
      <w:lvlJc w:val="left"/>
      <w:pPr>
        <w:ind w:left="5196" w:hanging="360"/>
      </w:pPr>
      <w:rPr>
        <w:rFonts w:hint="default"/>
        <w:lang w:val="en-US" w:eastAsia="en-US" w:bidi="ar-SA"/>
      </w:rPr>
    </w:lvl>
    <w:lvl w:ilvl="5" w:tplc="7BC0D9FA">
      <w:numFmt w:val="bullet"/>
      <w:lvlText w:val="•"/>
      <w:lvlJc w:val="left"/>
      <w:pPr>
        <w:ind w:left="6290" w:hanging="360"/>
      </w:pPr>
      <w:rPr>
        <w:rFonts w:hint="default"/>
        <w:lang w:val="en-US" w:eastAsia="en-US" w:bidi="ar-SA"/>
      </w:rPr>
    </w:lvl>
    <w:lvl w:ilvl="6" w:tplc="094C0434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  <w:lvl w:ilvl="7" w:tplc="BF9EC3BC">
      <w:numFmt w:val="bullet"/>
      <w:lvlText w:val="•"/>
      <w:lvlJc w:val="left"/>
      <w:pPr>
        <w:ind w:left="8478" w:hanging="360"/>
      </w:pPr>
      <w:rPr>
        <w:rFonts w:hint="default"/>
        <w:lang w:val="en-US" w:eastAsia="en-US" w:bidi="ar-SA"/>
      </w:rPr>
    </w:lvl>
    <w:lvl w:ilvl="8" w:tplc="A9A812BC">
      <w:numFmt w:val="bullet"/>
      <w:lvlText w:val="•"/>
      <w:lvlJc w:val="left"/>
      <w:pPr>
        <w:ind w:left="9572" w:hanging="360"/>
      </w:pPr>
      <w:rPr>
        <w:rFonts w:hint="default"/>
        <w:lang w:val="en-US" w:eastAsia="en-US" w:bidi="ar-SA"/>
      </w:rPr>
    </w:lvl>
  </w:abstractNum>
  <w:num w:numId="1" w16cid:durableId="24707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D2"/>
    <w:rsid w:val="001E7026"/>
    <w:rsid w:val="00341866"/>
    <w:rsid w:val="003A6EE7"/>
    <w:rsid w:val="00597A02"/>
    <w:rsid w:val="005F153E"/>
    <w:rsid w:val="0062416C"/>
    <w:rsid w:val="006D2BC5"/>
    <w:rsid w:val="0070073B"/>
    <w:rsid w:val="00817A2A"/>
    <w:rsid w:val="0083669F"/>
    <w:rsid w:val="00883298"/>
    <w:rsid w:val="00A16FD2"/>
    <w:rsid w:val="00A72AE9"/>
    <w:rsid w:val="00AD0917"/>
    <w:rsid w:val="00C878D0"/>
    <w:rsid w:val="00DE0AF5"/>
    <w:rsid w:val="00E66FCD"/>
    <w:rsid w:val="00EC6879"/>
    <w:rsid w:val="00FC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1C09B"/>
  <w15:chartTrackingRefBased/>
  <w15:docId w15:val="{F0FCC49A-18DD-CF44-9ADE-DA4B0720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7A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817A2A"/>
    <w:pPr>
      <w:widowControl w:val="0"/>
      <w:autoSpaceDE w:val="0"/>
      <w:autoSpaceDN w:val="0"/>
      <w:ind w:left="1321"/>
      <w:outlineLvl w:val="2"/>
    </w:pPr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FD2"/>
  </w:style>
  <w:style w:type="paragraph" w:styleId="Footer">
    <w:name w:val="footer"/>
    <w:basedOn w:val="Normal"/>
    <w:link w:val="FooterChar"/>
    <w:uiPriority w:val="99"/>
    <w:unhideWhenUsed/>
    <w:rsid w:val="00A16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FD2"/>
  </w:style>
  <w:style w:type="character" w:styleId="Hyperlink">
    <w:name w:val="Hyperlink"/>
    <w:rsid w:val="00A16FD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7A2A"/>
    <w:rPr>
      <w:rFonts w:ascii="Times New Roman" w:eastAsia="Times New Roman" w:hAnsi="Times New Roman" w:cs="Times New Roman"/>
      <w:b/>
      <w:bCs/>
      <w:sz w:val="20"/>
      <w:szCs w:val="20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817A2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17A2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7A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817A2A"/>
    <w:pPr>
      <w:widowControl w:val="0"/>
      <w:autoSpaceDE w:val="0"/>
      <w:autoSpaceDN w:val="0"/>
      <w:spacing w:before="14"/>
      <w:ind w:left="1681" w:hanging="18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wnmcgillms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McGill</dc:creator>
  <cp:keywords/>
  <dc:description/>
  <cp:lastModifiedBy>Shawn McGill</cp:lastModifiedBy>
  <cp:revision>7</cp:revision>
  <dcterms:created xsi:type="dcterms:W3CDTF">2024-01-22T17:07:00Z</dcterms:created>
  <dcterms:modified xsi:type="dcterms:W3CDTF">2024-01-23T23:00:00Z</dcterms:modified>
</cp:coreProperties>
</file>